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B1D" w:rsidRPr="00597B1D" w:rsidRDefault="00597B1D" w:rsidP="00597B1D">
      <w:pPr>
        <w:pStyle w:val="Default"/>
        <w:rPr>
          <w:rFonts w:asciiTheme="minorHAnsi" w:hAnsiTheme="minorHAnsi" w:cstheme="minorHAnsi"/>
          <w:b/>
          <w:bCs/>
          <w:sz w:val="22"/>
          <w:szCs w:val="22"/>
        </w:rPr>
      </w:pPr>
      <w:bookmarkStart w:id="0" w:name="_GoBack"/>
      <w:r w:rsidRPr="00597B1D">
        <w:rPr>
          <w:rFonts w:asciiTheme="minorHAnsi" w:hAnsiTheme="minorHAnsi" w:cstheme="minorHAnsi"/>
          <w:b/>
          <w:bCs/>
          <w:sz w:val="22"/>
          <w:szCs w:val="22"/>
        </w:rPr>
        <w:t>HEALTH SYSTEMS FUNCTIONAL PROPONENT</w:t>
      </w:r>
      <w:r w:rsidRPr="00597B1D">
        <w:rPr>
          <w:rFonts w:asciiTheme="minorHAnsi" w:hAnsiTheme="minorHAnsi" w:cstheme="minorHAnsi"/>
          <w:b/>
          <w:bCs/>
          <w:sz w:val="22"/>
          <w:szCs w:val="22"/>
        </w:rPr>
        <w:t xml:space="preserve"> Course – Parts 1 and 2</w:t>
      </w:r>
    </w:p>
    <w:bookmarkEnd w:id="0"/>
    <w:p w:rsidR="00597B1D" w:rsidRPr="00597B1D" w:rsidRDefault="00597B1D" w:rsidP="00597B1D">
      <w:pPr>
        <w:pStyle w:val="Default"/>
        <w:rPr>
          <w:rFonts w:asciiTheme="minorHAnsi" w:hAnsiTheme="minorHAnsi" w:cstheme="minorHAnsi"/>
          <w:b/>
          <w:bCs/>
          <w:sz w:val="22"/>
          <w:szCs w:val="22"/>
        </w:rPr>
      </w:pPr>
    </w:p>
    <w:p w:rsidR="00597B1D" w:rsidRPr="00597B1D" w:rsidRDefault="00597B1D" w:rsidP="00597B1D">
      <w:pPr>
        <w:pStyle w:val="Default"/>
        <w:rPr>
          <w:rFonts w:asciiTheme="minorHAnsi" w:hAnsiTheme="minorHAnsi" w:cstheme="minorHAnsi"/>
          <w:sz w:val="22"/>
          <w:szCs w:val="22"/>
        </w:rPr>
      </w:pPr>
      <w:r w:rsidRPr="00597B1D">
        <w:rPr>
          <w:rFonts w:asciiTheme="minorHAnsi" w:hAnsiTheme="minorHAnsi" w:cstheme="minorHAnsi"/>
          <w:b/>
          <w:bCs/>
          <w:sz w:val="22"/>
          <w:szCs w:val="22"/>
        </w:rPr>
        <w:t xml:space="preserve">6A-F7 (DL) </w:t>
      </w:r>
    </w:p>
    <w:p w:rsidR="00597B1D" w:rsidRPr="00597B1D" w:rsidRDefault="00597B1D" w:rsidP="00597B1D">
      <w:pPr>
        <w:pStyle w:val="Default"/>
        <w:rPr>
          <w:rFonts w:asciiTheme="minorHAnsi" w:hAnsiTheme="minorHAnsi" w:cstheme="minorHAnsi"/>
          <w:b/>
          <w:bCs/>
          <w:sz w:val="22"/>
          <w:szCs w:val="22"/>
        </w:rPr>
      </w:pPr>
      <w:r w:rsidRPr="00597B1D">
        <w:rPr>
          <w:rFonts w:asciiTheme="minorHAnsi" w:hAnsiTheme="minorHAnsi" w:cstheme="minorHAnsi"/>
          <w:b/>
          <w:bCs/>
          <w:sz w:val="22"/>
          <w:szCs w:val="22"/>
        </w:rPr>
        <w:t xml:space="preserve">HEALTH SYSTEMS FUNCTIONAL PROPONENT PHASE 1 </w:t>
      </w:r>
    </w:p>
    <w:p w:rsidR="00597B1D" w:rsidRPr="00597B1D" w:rsidRDefault="00597B1D" w:rsidP="00597B1D">
      <w:pPr>
        <w:pStyle w:val="Default"/>
        <w:rPr>
          <w:rFonts w:asciiTheme="minorHAnsi" w:hAnsiTheme="minorHAnsi" w:cstheme="minorHAnsi"/>
          <w:sz w:val="22"/>
          <w:szCs w:val="22"/>
        </w:rPr>
      </w:pPr>
    </w:p>
    <w:p w:rsidR="00597B1D" w:rsidRPr="00597B1D" w:rsidRDefault="00597B1D" w:rsidP="00597B1D">
      <w:pPr>
        <w:pStyle w:val="Default"/>
        <w:rPr>
          <w:rFonts w:asciiTheme="minorHAnsi" w:hAnsiTheme="minorHAnsi" w:cstheme="minorHAnsi"/>
          <w:b/>
          <w:bCs/>
          <w:sz w:val="22"/>
          <w:szCs w:val="22"/>
        </w:rPr>
      </w:pPr>
      <w:r w:rsidRPr="00597B1D">
        <w:rPr>
          <w:rFonts w:asciiTheme="minorHAnsi" w:hAnsiTheme="minorHAnsi" w:cstheme="minorHAnsi"/>
          <w:b/>
          <w:bCs/>
          <w:sz w:val="22"/>
          <w:szCs w:val="22"/>
        </w:rPr>
        <w:t xml:space="preserve">Location School Code: 081 Length: 4 weeks </w:t>
      </w:r>
    </w:p>
    <w:p w:rsidR="00597B1D" w:rsidRPr="00597B1D" w:rsidRDefault="00597B1D" w:rsidP="00597B1D">
      <w:pPr>
        <w:pStyle w:val="Default"/>
        <w:rPr>
          <w:rFonts w:asciiTheme="minorHAnsi" w:hAnsiTheme="minorHAnsi" w:cstheme="minorHAnsi"/>
          <w:sz w:val="22"/>
          <w:szCs w:val="22"/>
        </w:rPr>
      </w:pPr>
    </w:p>
    <w:p w:rsidR="00597B1D" w:rsidRPr="00597B1D" w:rsidRDefault="00597B1D" w:rsidP="00597B1D">
      <w:pPr>
        <w:pStyle w:val="Default"/>
        <w:rPr>
          <w:rFonts w:asciiTheme="minorHAnsi" w:hAnsiTheme="minorHAnsi" w:cstheme="minorHAnsi"/>
          <w:sz w:val="22"/>
          <w:szCs w:val="22"/>
        </w:rPr>
      </w:pPr>
      <w:r w:rsidRPr="00597B1D">
        <w:rPr>
          <w:rFonts w:asciiTheme="minorHAnsi" w:hAnsiTheme="minorHAnsi" w:cstheme="minorHAnsi"/>
          <w:b/>
          <w:bCs/>
          <w:sz w:val="22"/>
          <w:szCs w:val="22"/>
        </w:rPr>
        <w:t xml:space="preserve">Description: </w:t>
      </w:r>
      <w:r w:rsidRPr="00597B1D">
        <w:rPr>
          <w:rFonts w:asciiTheme="minorHAnsi" w:hAnsiTheme="minorHAnsi" w:cstheme="minorHAnsi"/>
          <w:sz w:val="22"/>
          <w:szCs w:val="22"/>
        </w:rPr>
        <w:t xml:space="preserve">Prepares Information Management (IM) Functional Proponent Representatives (FPR) to identify needs created by a documented deficiency or a desired change in business practice, to develop metrics for benefits realization, and to participate in life-cycle management decisions. </w:t>
      </w:r>
    </w:p>
    <w:p w:rsidR="00597B1D" w:rsidRPr="00597B1D" w:rsidRDefault="00597B1D" w:rsidP="00597B1D">
      <w:pPr>
        <w:pStyle w:val="Default"/>
        <w:rPr>
          <w:rFonts w:asciiTheme="minorHAnsi" w:hAnsiTheme="minorHAnsi" w:cstheme="minorHAnsi"/>
          <w:sz w:val="22"/>
          <w:szCs w:val="22"/>
        </w:rPr>
      </w:pPr>
    </w:p>
    <w:p w:rsidR="00597B1D" w:rsidRPr="00597B1D" w:rsidRDefault="00597B1D" w:rsidP="00597B1D">
      <w:pPr>
        <w:pStyle w:val="Default"/>
        <w:rPr>
          <w:rFonts w:asciiTheme="minorHAnsi" w:hAnsiTheme="minorHAnsi" w:cstheme="minorHAnsi"/>
          <w:sz w:val="22"/>
          <w:szCs w:val="22"/>
        </w:rPr>
      </w:pPr>
      <w:r w:rsidRPr="00597B1D">
        <w:rPr>
          <w:rFonts w:asciiTheme="minorHAnsi" w:hAnsiTheme="minorHAnsi" w:cstheme="minorHAnsi"/>
          <w:b/>
          <w:bCs/>
          <w:sz w:val="22"/>
          <w:szCs w:val="22"/>
        </w:rPr>
        <w:t xml:space="preserve">Special Information: </w:t>
      </w:r>
      <w:r w:rsidRPr="00597B1D">
        <w:rPr>
          <w:rFonts w:asciiTheme="minorHAnsi" w:hAnsiTheme="minorHAnsi" w:cstheme="minorHAnsi"/>
          <w:sz w:val="22"/>
          <w:szCs w:val="22"/>
        </w:rPr>
        <w:t xml:space="preserve">Students will have 6 weeks to complete the 22.5 academic hours of distributive learning </w:t>
      </w:r>
      <w:proofErr w:type="spellStart"/>
      <w:r w:rsidRPr="00597B1D">
        <w:rPr>
          <w:rFonts w:asciiTheme="minorHAnsi" w:hAnsiTheme="minorHAnsi" w:cstheme="minorHAnsi"/>
          <w:sz w:val="22"/>
          <w:szCs w:val="22"/>
        </w:rPr>
        <w:t>dL</w:t>
      </w:r>
      <w:proofErr w:type="spellEnd"/>
      <w:r w:rsidRPr="00597B1D">
        <w:rPr>
          <w:rFonts w:asciiTheme="minorHAnsi" w:hAnsiTheme="minorHAnsi" w:cstheme="minorHAnsi"/>
          <w:sz w:val="22"/>
          <w:szCs w:val="22"/>
        </w:rPr>
        <w:t xml:space="preserve">. This course was established to meet the information management and information technology needs identified in the Recommendations for Reengineering Army Medical Department Information Management for the 21st Century (Task Force Mercury report, August 1996). The requirement for this course is also documented in the MEDCOM/OTSG Regulation 25-1. Health Systems </w:t>
      </w:r>
      <w:proofErr w:type="spellStart"/>
      <w:r w:rsidRPr="00597B1D">
        <w:rPr>
          <w:rFonts w:asciiTheme="minorHAnsi" w:hAnsiTheme="minorHAnsi" w:cstheme="minorHAnsi"/>
          <w:sz w:val="22"/>
          <w:szCs w:val="22"/>
        </w:rPr>
        <w:t>Fuctional</w:t>
      </w:r>
      <w:proofErr w:type="spellEnd"/>
      <w:r w:rsidRPr="00597B1D">
        <w:rPr>
          <w:rFonts w:asciiTheme="minorHAnsi" w:hAnsiTheme="minorHAnsi" w:cstheme="minorHAnsi"/>
          <w:sz w:val="22"/>
          <w:szCs w:val="22"/>
        </w:rPr>
        <w:t xml:space="preserve"> Proponent Course (HSFPC) is a two-phase program consisting of both nonresident and resident components. </w:t>
      </w:r>
    </w:p>
    <w:p w:rsidR="00597B1D" w:rsidRPr="00597B1D" w:rsidRDefault="00597B1D" w:rsidP="00597B1D">
      <w:pPr>
        <w:pStyle w:val="Default"/>
        <w:rPr>
          <w:rFonts w:asciiTheme="minorHAnsi" w:hAnsiTheme="minorHAnsi" w:cstheme="minorHAnsi"/>
          <w:sz w:val="22"/>
          <w:szCs w:val="22"/>
        </w:rPr>
      </w:pPr>
    </w:p>
    <w:p w:rsidR="00597B1D" w:rsidRPr="00597B1D" w:rsidRDefault="00597B1D" w:rsidP="00597B1D">
      <w:pPr>
        <w:pStyle w:val="Default"/>
        <w:rPr>
          <w:rFonts w:asciiTheme="minorHAnsi" w:hAnsiTheme="minorHAnsi" w:cstheme="minorHAnsi"/>
          <w:sz w:val="22"/>
          <w:szCs w:val="22"/>
        </w:rPr>
      </w:pPr>
      <w:r w:rsidRPr="00597B1D">
        <w:rPr>
          <w:rFonts w:asciiTheme="minorHAnsi" w:hAnsiTheme="minorHAnsi" w:cstheme="minorHAnsi"/>
          <w:sz w:val="22"/>
          <w:szCs w:val="22"/>
        </w:rPr>
        <w:t xml:space="preserve">Phase 1 </w:t>
      </w:r>
      <w:proofErr w:type="spellStart"/>
      <w:r w:rsidRPr="00597B1D">
        <w:rPr>
          <w:rFonts w:asciiTheme="minorHAnsi" w:hAnsiTheme="minorHAnsi" w:cstheme="minorHAnsi"/>
          <w:sz w:val="22"/>
          <w:szCs w:val="22"/>
        </w:rPr>
        <w:t>dL</w:t>
      </w:r>
      <w:proofErr w:type="spellEnd"/>
      <w:r w:rsidRPr="00597B1D">
        <w:rPr>
          <w:rFonts w:asciiTheme="minorHAnsi" w:hAnsiTheme="minorHAnsi" w:cstheme="minorHAnsi"/>
          <w:sz w:val="22"/>
          <w:szCs w:val="22"/>
        </w:rPr>
        <w:t xml:space="preserve"> consists of 22.5 hours of computer-based training in IM/IT strategy, acquisition management, integrated product teams, balanced scorecard, and other subjects to support the phase 2 objectives. Students are assigned an online instructor to support this </w:t>
      </w:r>
      <w:proofErr w:type="spellStart"/>
      <w:r w:rsidRPr="00597B1D">
        <w:rPr>
          <w:rFonts w:asciiTheme="minorHAnsi" w:hAnsiTheme="minorHAnsi" w:cstheme="minorHAnsi"/>
          <w:sz w:val="22"/>
          <w:szCs w:val="22"/>
        </w:rPr>
        <w:t>dL</w:t>
      </w:r>
      <w:proofErr w:type="spellEnd"/>
      <w:r w:rsidRPr="00597B1D">
        <w:rPr>
          <w:rFonts w:asciiTheme="minorHAnsi" w:hAnsiTheme="minorHAnsi" w:cstheme="minorHAnsi"/>
          <w:sz w:val="22"/>
          <w:szCs w:val="22"/>
        </w:rPr>
        <w:t xml:space="preserve"> phase. Although no instructor contact hours have been entered for phase 1, hours are expended by online instructors who are tasked with providing information to registered students before phase 1, guidance during phase 1, and follow-up after phase 1 completion. </w:t>
      </w:r>
    </w:p>
    <w:p w:rsidR="00597B1D" w:rsidRPr="00597B1D" w:rsidRDefault="00597B1D" w:rsidP="00597B1D">
      <w:pPr>
        <w:pStyle w:val="Default"/>
        <w:rPr>
          <w:rFonts w:asciiTheme="minorHAnsi" w:hAnsiTheme="minorHAnsi" w:cstheme="minorHAnsi"/>
          <w:sz w:val="22"/>
          <w:szCs w:val="22"/>
        </w:rPr>
      </w:pPr>
    </w:p>
    <w:p w:rsidR="00597B1D" w:rsidRPr="00597B1D" w:rsidRDefault="00597B1D" w:rsidP="00597B1D">
      <w:pPr>
        <w:pStyle w:val="Default"/>
        <w:rPr>
          <w:rFonts w:asciiTheme="minorHAnsi" w:hAnsiTheme="minorHAnsi" w:cstheme="minorHAnsi"/>
          <w:sz w:val="22"/>
          <w:szCs w:val="22"/>
        </w:rPr>
      </w:pPr>
      <w:r w:rsidRPr="00597B1D">
        <w:rPr>
          <w:rFonts w:asciiTheme="minorHAnsi" w:hAnsiTheme="minorHAnsi" w:cstheme="minorHAnsi"/>
          <w:sz w:val="22"/>
          <w:szCs w:val="22"/>
        </w:rPr>
        <w:t>It is strongly recommended that course participants currently serve or are projected to serve in at least one of the following capacities: on a standing Tri-Service Working Group, as an SME who advise Tri-Service Working</w:t>
      </w:r>
      <w:r w:rsidRPr="00597B1D">
        <w:rPr>
          <w:rFonts w:asciiTheme="minorHAnsi" w:hAnsiTheme="minorHAnsi" w:cstheme="minorHAnsi"/>
          <w:sz w:val="22"/>
          <w:szCs w:val="22"/>
        </w:rPr>
        <w:t xml:space="preserve"> </w:t>
      </w:r>
      <w:r w:rsidRPr="00597B1D">
        <w:rPr>
          <w:rFonts w:asciiTheme="minorHAnsi" w:hAnsiTheme="minorHAnsi" w:cstheme="minorHAnsi"/>
          <w:sz w:val="22"/>
          <w:szCs w:val="22"/>
        </w:rPr>
        <w:t xml:space="preserve">Groups and as an SME who represent their functional/business areas for AMEDD operational or systems architecture. The HSFPC is a two-phase program consisting of both nonresident and resident components. </w:t>
      </w:r>
    </w:p>
    <w:p w:rsidR="00597B1D" w:rsidRPr="00597B1D" w:rsidRDefault="00597B1D" w:rsidP="00597B1D">
      <w:pPr>
        <w:pStyle w:val="Default"/>
        <w:rPr>
          <w:rFonts w:asciiTheme="minorHAnsi" w:hAnsiTheme="minorHAnsi" w:cstheme="minorHAnsi"/>
          <w:sz w:val="22"/>
          <w:szCs w:val="22"/>
        </w:rPr>
      </w:pPr>
    </w:p>
    <w:p w:rsidR="00597B1D" w:rsidRPr="00597B1D" w:rsidRDefault="00597B1D" w:rsidP="00597B1D">
      <w:pPr>
        <w:pStyle w:val="Default"/>
        <w:rPr>
          <w:rFonts w:asciiTheme="minorHAnsi" w:hAnsiTheme="minorHAnsi" w:cstheme="minorHAnsi"/>
          <w:sz w:val="22"/>
          <w:szCs w:val="22"/>
        </w:rPr>
      </w:pPr>
      <w:r w:rsidRPr="00597B1D">
        <w:rPr>
          <w:rFonts w:asciiTheme="minorHAnsi" w:hAnsiTheme="minorHAnsi" w:cstheme="minorHAnsi"/>
          <w:b/>
          <w:bCs/>
          <w:sz w:val="22"/>
          <w:szCs w:val="22"/>
        </w:rPr>
        <w:t xml:space="preserve">6A-F7 </w:t>
      </w:r>
    </w:p>
    <w:p w:rsidR="00597B1D" w:rsidRPr="00597B1D" w:rsidRDefault="00597B1D" w:rsidP="00597B1D">
      <w:pPr>
        <w:pStyle w:val="Default"/>
        <w:rPr>
          <w:rFonts w:asciiTheme="minorHAnsi" w:hAnsiTheme="minorHAnsi" w:cstheme="minorHAnsi"/>
          <w:b/>
          <w:bCs/>
          <w:sz w:val="22"/>
          <w:szCs w:val="22"/>
        </w:rPr>
      </w:pPr>
      <w:r w:rsidRPr="00597B1D">
        <w:rPr>
          <w:rFonts w:asciiTheme="minorHAnsi" w:hAnsiTheme="minorHAnsi" w:cstheme="minorHAnsi"/>
          <w:b/>
          <w:bCs/>
          <w:sz w:val="22"/>
          <w:szCs w:val="22"/>
        </w:rPr>
        <w:t xml:space="preserve">HEALTH SYSTEMS FUNCTIONAL PROPONENT PHASE 2 </w:t>
      </w:r>
    </w:p>
    <w:p w:rsidR="00597B1D" w:rsidRPr="00597B1D" w:rsidRDefault="00597B1D" w:rsidP="00597B1D">
      <w:pPr>
        <w:pStyle w:val="Default"/>
        <w:rPr>
          <w:rFonts w:asciiTheme="minorHAnsi" w:hAnsiTheme="minorHAnsi" w:cstheme="minorHAnsi"/>
          <w:sz w:val="22"/>
          <w:szCs w:val="22"/>
        </w:rPr>
      </w:pPr>
    </w:p>
    <w:p w:rsidR="00597B1D" w:rsidRPr="00597B1D" w:rsidRDefault="00597B1D" w:rsidP="00597B1D">
      <w:pPr>
        <w:pStyle w:val="Default"/>
        <w:rPr>
          <w:rFonts w:asciiTheme="minorHAnsi" w:hAnsiTheme="minorHAnsi" w:cstheme="minorHAnsi"/>
          <w:b/>
          <w:bCs/>
          <w:sz w:val="22"/>
          <w:szCs w:val="22"/>
        </w:rPr>
      </w:pPr>
      <w:r w:rsidRPr="00597B1D">
        <w:rPr>
          <w:rFonts w:asciiTheme="minorHAnsi" w:hAnsiTheme="minorHAnsi" w:cstheme="minorHAnsi"/>
          <w:b/>
          <w:bCs/>
          <w:sz w:val="22"/>
          <w:szCs w:val="22"/>
        </w:rPr>
        <w:t xml:space="preserve">Location School Code: 081 Length: 2 weeks </w:t>
      </w:r>
    </w:p>
    <w:p w:rsidR="00597B1D" w:rsidRPr="00597B1D" w:rsidRDefault="00597B1D" w:rsidP="00597B1D">
      <w:pPr>
        <w:pStyle w:val="Default"/>
        <w:rPr>
          <w:rFonts w:asciiTheme="minorHAnsi" w:hAnsiTheme="minorHAnsi" w:cstheme="minorHAnsi"/>
          <w:sz w:val="22"/>
          <w:szCs w:val="22"/>
        </w:rPr>
      </w:pPr>
    </w:p>
    <w:p w:rsidR="00597B1D" w:rsidRPr="00597B1D" w:rsidRDefault="00597B1D" w:rsidP="00597B1D">
      <w:pPr>
        <w:pStyle w:val="Default"/>
        <w:rPr>
          <w:rFonts w:asciiTheme="minorHAnsi" w:hAnsiTheme="minorHAnsi" w:cstheme="minorHAnsi"/>
          <w:sz w:val="22"/>
          <w:szCs w:val="22"/>
        </w:rPr>
      </w:pPr>
      <w:r w:rsidRPr="00597B1D">
        <w:rPr>
          <w:rFonts w:asciiTheme="minorHAnsi" w:hAnsiTheme="minorHAnsi" w:cstheme="minorHAnsi"/>
          <w:b/>
          <w:bCs/>
          <w:sz w:val="22"/>
          <w:szCs w:val="22"/>
        </w:rPr>
        <w:t xml:space="preserve">Description: </w:t>
      </w:r>
      <w:r w:rsidRPr="00597B1D">
        <w:rPr>
          <w:rFonts w:asciiTheme="minorHAnsi" w:hAnsiTheme="minorHAnsi" w:cstheme="minorHAnsi"/>
          <w:sz w:val="22"/>
          <w:szCs w:val="22"/>
        </w:rPr>
        <w:t xml:space="preserve">Prepares Information Management FPR to identify needs created by a documented deficiency or a desired change in business practice, to develop metrics for benefits realization, and to participate in life-cycle management decisions. </w:t>
      </w:r>
    </w:p>
    <w:p w:rsidR="00597B1D" w:rsidRPr="00597B1D" w:rsidRDefault="00597B1D" w:rsidP="00597B1D">
      <w:pPr>
        <w:pStyle w:val="Default"/>
        <w:rPr>
          <w:rFonts w:asciiTheme="minorHAnsi" w:hAnsiTheme="minorHAnsi" w:cstheme="minorHAnsi"/>
          <w:sz w:val="22"/>
          <w:szCs w:val="22"/>
        </w:rPr>
      </w:pPr>
    </w:p>
    <w:p w:rsidR="00597B1D" w:rsidRPr="00597B1D" w:rsidRDefault="00597B1D" w:rsidP="00597B1D">
      <w:pPr>
        <w:pStyle w:val="Default"/>
        <w:rPr>
          <w:rFonts w:asciiTheme="minorHAnsi" w:hAnsiTheme="minorHAnsi" w:cstheme="minorHAnsi"/>
          <w:sz w:val="22"/>
          <w:szCs w:val="22"/>
        </w:rPr>
      </w:pPr>
      <w:r w:rsidRPr="00597B1D">
        <w:rPr>
          <w:rFonts w:asciiTheme="minorHAnsi" w:hAnsiTheme="minorHAnsi" w:cstheme="minorHAnsi"/>
          <w:b/>
          <w:bCs/>
          <w:sz w:val="22"/>
          <w:szCs w:val="22"/>
        </w:rPr>
        <w:t xml:space="preserve">Special Information: </w:t>
      </w:r>
      <w:r w:rsidRPr="00597B1D">
        <w:rPr>
          <w:rFonts w:asciiTheme="minorHAnsi" w:hAnsiTheme="minorHAnsi" w:cstheme="minorHAnsi"/>
          <w:sz w:val="22"/>
          <w:szCs w:val="22"/>
        </w:rPr>
        <w:t xml:space="preserve">This course meets the information management and information technology needs identified in the Recommendations for Reengineering Army Medical Department Information Management for the 21st Century (Task Force Mercury report, August 1996). Documented requirement for this course is in the MEDCOM/OTSG </w:t>
      </w:r>
      <w:proofErr w:type="spellStart"/>
      <w:r w:rsidRPr="00597B1D">
        <w:rPr>
          <w:rFonts w:asciiTheme="minorHAnsi" w:hAnsiTheme="minorHAnsi" w:cstheme="minorHAnsi"/>
          <w:sz w:val="22"/>
          <w:szCs w:val="22"/>
        </w:rPr>
        <w:t>Reg</w:t>
      </w:r>
      <w:proofErr w:type="spellEnd"/>
      <w:r w:rsidRPr="00597B1D">
        <w:rPr>
          <w:rFonts w:asciiTheme="minorHAnsi" w:hAnsiTheme="minorHAnsi" w:cstheme="minorHAnsi"/>
          <w:sz w:val="22"/>
          <w:szCs w:val="22"/>
        </w:rPr>
        <w:t xml:space="preserve"> 25-1. </w:t>
      </w:r>
    </w:p>
    <w:p w:rsidR="00597B1D" w:rsidRPr="00597B1D" w:rsidRDefault="00597B1D" w:rsidP="00597B1D">
      <w:pPr>
        <w:pStyle w:val="Default"/>
        <w:rPr>
          <w:rFonts w:asciiTheme="minorHAnsi" w:hAnsiTheme="minorHAnsi" w:cstheme="minorHAnsi"/>
          <w:sz w:val="22"/>
          <w:szCs w:val="22"/>
        </w:rPr>
      </w:pPr>
    </w:p>
    <w:p w:rsidR="009A0427" w:rsidRPr="00597B1D" w:rsidRDefault="00597B1D" w:rsidP="00597B1D">
      <w:pPr>
        <w:rPr>
          <w:rFonts w:cstheme="minorHAnsi"/>
        </w:rPr>
      </w:pPr>
      <w:r w:rsidRPr="00597B1D">
        <w:rPr>
          <w:rFonts w:cstheme="minorHAnsi"/>
        </w:rPr>
        <w:t>HSFPC is a two-phase program consisting of both nonresident and resident components. Phase 2 is a 2 week resident component conducted at FSH. The method of instruction is primarily small group instruction supplemented by practical exercises, guest speakers, and case studies.</w:t>
      </w:r>
    </w:p>
    <w:sectPr w:rsidR="009A0427" w:rsidRPr="00597B1D" w:rsidSect="00597B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1D"/>
    <w:rsid w:val="000059B8"/>
    <w:rsid w:val="0001708D"/>
    <w:rsid w:val="00057FEB"/>
    <w:rsid w:val="00083F92"/>
    <w:rsid w:val="000B50AE"/>
    <w:rsid w:val="000E0CF8"/>
    <w:rsid w:val="000E6BAD"/>
    <w:rsid w:val="001062F2"/>
    <w:rsid w:val="0011780B"/>
    <w:rsid w:val="001229A7"/>
    <w:rsid w:val="00126B03"/>
    <w:rsid w:val="00130D04"/>
    <w:rsid w:val="0014259E"/>
    <w:rsid w:val="00194086"/>
    <w:rsid w:val="001D3789"/>
    <w:rsid w:val="001D4C9E"/>
    <w:rsid w:val="001D7FAB"/>
    <w:rsid w:val="00256037"/>
    <w:rsid w:val="002C075F"/>
    <w:rsid w:val="002D2E38"/>
    <w:rsid w:val="002E0D16"/>
    <w:rsid w:val="002F62C9"/>
    <w:rsid w:val="00323D64"/>
    <w:rsid w:val="00354073"/>
    <w:rsid w:val="00384CD6"/>
    <w:rsid w:val="003868B2"/>
    <w:rsid w:val="00390CED"/>
    <w:rsid w:val="00404E37"/>
    <w:rsid w:val="00410CB4"/>
    <w:rsid w:val="00415060"/>
    <w:rsid w:val="004E057D"/>
    <w:rsid w:val="004F4501"/>
    <w:rsid w:val="005030D0"/>
    <w:rsid w:val="005157C7"/>
    <w:rsid w:val="00530F21"/>
    <w:rsid w:val="00597B1D"/>
    <w:rsid w:val="005A38E1"/>
    <w:rsid w:val="005A4074"/>
    <w:rsid w:val="005B5E6F"/>
    <w:rsid w:val="005C33A4"/>
    <w:rsid w:val="005D033A"/>
    <w:rsid w:val="005F2CF1"/>
    <w:rsid w:val="00641A0B"/>
    <w:rsid w:val="00674692"/>
    <w:rsid w:val="006A3E0B"/>
    <w:rsid w:val="006B3C48"/>
    <w:rsid w:val="006D46E8"/>
    <w:rsid w:val="006D7886"/>
    <w:rsid w:val="0070732B"/>
    <w:rsid w:val="00783FC2"/>
    <w:rsid w:val="008168BA"/>
    <w:rsid w:val="00856079"/>
    <w:rsid w:val="008573C3"/>
    <w:rsid w:val="008A3E17"/>
    <w:rsid w:val="008C3833"/>
    <w:rsid w:val="008F0C40"/>
    <w:rsid w:val="00916F6E"/>
    <w:rsid w:val="00940CBD"/>
    <w:rsid w:val="00990B0A"/>
    <w:rsid w:val="009A0427"/>
    <w:rsid w:val="009A1217"/>
    <w:rsid w:val="009B08B9"/>
    <w:rsid w:val="009C243B"/>
    <w:rsid w:val="009E1176"/>
    <w:rsid w:val="00A21B1D"/>
    <w:rsid w:val="00A31CCC"/>
    <w:rsid w:val="00A35683"/>
    <w:rsid w:val="00A63F64"/>
    <w:rsid w:val="00A72B2C"/>
    <w:rsid w:val="00A73A1E"/>
    <w:rsid w:val="00A9698B"/>
    <w:rsid w:val="00AB51EF"/>
    <w:rsid w:val="00B04E2B"/>
    <w:rsid w:val="00B13CDE"/>
    <w:rsid w:val="00B26358"/>
    <w:rsid w:val="00B43620"/>
    <w:rsid w:val="00B73EB2"/>
    <w:rsid w:val="00BB58DF"/>
    <w:rsid w:val="00BC1ED4"/>
    <w:rsid w:val="00BE4DB5"/>
    <w:rsid w:val="00BE63F7"/>
    <w:rsid w:val="00C05EEE"/>
    <w:rsid w:val="00C2254E"/>
    <w:rsid w:val="00C26E5E"/>
    <w:rsid w:val="00C328FE"/>
    <w:rsid w:val="00C37C24"/>
    <w:rsid w:val="00C55EB7"/>
    <w:rsid w:val="00C64116"/>
    <w:rsid w:val="00CB58D7"/>
    <w:rsid w:val="00D42227"/>
    <w:rsid w:val="00D44E91"/>
    <w:rsid w:val="00D57B2E"/>
    <w:rsid w:val="00D655A5"/>
    <w:rsid w:val="00D77859"/>
    <w:rsid w:val="00DB088A"/>
    <w:rsid w:val="00DC532B"/>
    <w:rsid w:val="00DF1313"/>
    <w:rsid w:val="00E05345"/>
    <w:rsid w:val="00E9059B"/>
    <w:rsid w:val="00EA0661"/>
    <w:rsid w:val="00ED73E0"/>
    <w:rsid w:val="00EE06ED"/>
    <w:rsid w:val="00EE738F"/>
    <w:rsid w:val="00F878CC"/>
    <w:rsid w:val="00FA5EFD"/>
    <w:rsid w:val="00FA654C"/>
    <w:rsid w:val="00FB2EBC"/>
    <w:rsid w:val="00FC4430"/>
    <w:rsid w:val="00FC5826"/>
    <w:rsid w:val="00FF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7B1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7B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BobM</dc:creator>
  <cp:lastModifiedBy>BobM</cp:lastModifiedBy>
  <cp:revision>1</cp:revision>
  <dcterms:created xsi:type="dcterms:W3CDTF">2012-03-09T01:56:00Z</dcterms:created>
  <dcterms:modified xsi:type="dcterms:W3CDTF">2012-03-09T06:31:00Z</dcterms:modified>
</cp:coreProperties>
</file>